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F49" w:rsidRDefault="00432B30" w:rsidP="00432B30">
      <w:pPr>
        <w:jc w:val="both"/>
      </w:pPr>
      <w:r>
        <w:rPr>
          <w:noProof/>
        </w:rPr>
        <w:drawing>
          <wp:inline distT="0" distB="0" distL="0" distR="0" wp14:anchorId="5A9D3C8D" wp14:editId="68B9A743">
            <wp:extent cx="2895600" cy="11334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95600" cy="1133475"/>
                    </a:xfrm>
                    <a:prstGeom prst="rect">
                      <a:avLst/>
                    </a:prstGeom>
                  </pic:spPr>
                </pic:pic>
              </a:graphicData>
            </a:graphic>
          </wp:inline>
        </w:drawing>
      </w:r>
    </w:p>
    <w:p w:rsidR="00432B30" w:rsidRDefault="00432B30" w:rsidP="00432B30">
      <w:pPr>
        <w:jc w:val="both"/>
      </w:pPr>
    </w:p>
    <w:p w:rsidR="00432B30" w:rsidRPr="00432B30" w:rsidRDefault="00432B30" w:rsidP="00432B30">
      <w:pPr>
        <w:jc w:val="both"/>
        <w:rPr>
          <w:b/>
          <w:sz w:val="28"/>
        </w:rPr>
      </w:pPr>
      <w:r w:rsidRPr="00432B30">
        <w:rPr>
          <w:rFonts w:hint="eastAsia"/>
          <w:b/>
          <w:sz w:val="28"/>
        </w:rPr>
        <w:t>兩岸人間佛教交流研討會</w:t>
      </w:r>
      <w:r w:rsidRPr="00432B30">
        <w:rPr>
          <w:rFonts w:hint="eastAsia"/>
          <w:b/>
          <w:sz w:val="28"/>
        </w:rPr>
        <w:t xml:space="preserve"> </w:t>
      </w:r>
      <w:r w:rsidRPr="00432B30">
        <w:rPr>
          <w:rFonts w:hint="eastAsia"/>
          <w:b/>
          <w:sz w:val="28"/>
        </w:rPr>
        <w:t>探討僧伽教育與科技弘法</w:t>
      </w:r>
    </w:p>
    <w:p w:rsidR="00432B30" w:rsidRDefault="00432B30" w:rsidP="00432B30">
      <w:pPr>
        <w:jc w:val="both"/>
      </w:pPr>
    </w:p>
    <w:p w:rsidR="00432B30" w:rsidRDefault="00432B30" w:rsidP="00432B30">
      <w:pPr>
        <w:jc w:val="both"/>
      </w:pPr>
      <w:r>
        <w:rPr>
          <w:noProof/>
        </w:rPr>
        <w:drawing>
          <wp:inline distT="0" distB="0" distL="0" distR="0" wp14:anchorId="6F0C112F" wp14:editId="16772D45">
            <wp:extent cx="5274310" cy="3291169"/>
            <wp:effectExtent l="0" t="0" r="2540" b="5080"/>
            <wp:docPr id="2" name="圖片 1" descr="https://www.merit-times.com.tw/news_pic/20240325/883339-S__5452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rit-times.com.tw/news_pic/20240325/883339-S__5452596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291169"/>
                    </a:xfrm>
                    <a:prstGeom prst="rect">
                      <a:avLst/>
                    </a:prstGeom>
                    <a:noFill/>
                    <a:ln>
                      <a:noFill/>
                    </a:ln>
                  </pic:spPr>
                </pic:pic>
              </a:graphicData>
            </a:graphic>
          </wp:inline>
        </w:drawing>
      </w:r>
    </w:p>
    <w:p w:rsidR="00432B30" w:rsidRPr="00432B30" w:rsidRDefault="00432B30" w:rsidP="00432B30">
      <w:pPr>
        <w:jc w:val="both"/>
        <w:rPr>
          <w:sz w:val="20"/>
        </w:rPr>
      </w:pPr>
      <w:r w:rsidRPr="00432B30">
        <w:rPr>
          <w:rFonts w:hint="eastAsia"/>
          <w:sz w:val="20"/>
        </w:rPr>
        <w:t>中華人間佛教聯合總會「兩岸人間佛教交流」活動，參訪中國佛學院</w:t>
      </w:r>
      <w:proofErr w:type="gramStart"/>
      <w:r w:rsidRPr="00432B30">
        <w:rPr>
          <w:rFonts w:hint="eastAsia"/>
          <w:sz w:val="20"/>
        </w:rPr>
        <w:t>鳳凰嶺校區</w:t>
      </w:r>
      <w:proofErr w:type="gramEnd"/>
      <w:r w:rsidRPr="00432B30">
        <w:rPr>
          <w:rFonts w:hint="eastAsia"/>
          <w:sz w:val="20"/>
        </w:rPr>
        <w:t>，與佛學院師生合影留念。圖／記者張睿</w:t>
      </w:r>
      <w:proofErr w:type="gramStart"/>
      <w:r w:rsidRPr="00432B30">
        <w:rPr>
          <w:rFonts w:hint="eastAsia"/>
          <w:sz w:val="20"/>
        </w:rPr>
        <w:t>杰</w:t>
      </w:r>
      <w:proofErr w:type="gramEnd"/>
    </w:p>
    <w:p w:rsidR="00432B30" w:rsidRDefault="00432B30" w:rsidP="00432B30">
      <w:pPr>
        <w:jc w:val="both"/>
      </w:pPr>
    </w:p>
    <w:p w:rsidR="00432B30" w:rsidRDefault="00432B30" w:rsidP="00432B30">
      <w:pPr>
        <w:jc w:val="both"/>
      </w:pPr>
      <w:r w:rsidRPr="00432B30">
        <w:rPr>
          <w:rFonts w:hint="eastAsia"/>
        </w:rPr>
        <w:t>【特派記者江俊亮北京報導】由中華人間佛教聯合總會發起的「兩岸人間佛教交流」活動，</w:t>
      </w:r>
      <w:r w:rsidRPr="00432B30">
        <w:rPr>
          <w:rFonts w:hint="eastAsia"/>
        </w:rPr>
        <w:t>24</w:t>
      </w:r>
      <w:r w:rsidRPr="00432B30">
        <w:rPr>
          <w:rFonts w:hint="eastAsia"/>
        </w:rPr>
        <w:t>日前往北京海</w:t>
      </w:r>
      <w:proofErr w:type="gramStart"/>
      <w:r w:rsidRPr="00432B30">
        <w:rPr>
          <w:rFonts w:hint="eastAsia"/>
        </w:rPr>
        <w:t>淀</w:t>
      </w:r>
      <w:proofErr w:type="gramEnd"/>
      <w:r w:rsidRPr="00432B30">
        <w:rPr>
          <w:rFonts w:hint="eastAsia"/>
        </w:rPr>
        <w:t>區的中國佛學院鳳凰</w:t>
      </w:r>
      <w:proofErr w:type="gramStart"/>
      <w:r w:rsidRPr="00432B30">
        <w:rPr>
          <w:rFonts w:hint="eastAsia"/>
        </w:rPr>
        <w:t>嶺校區參</w:t>
      </w:r>
      <w:proofErr w:type="gramEnd"/>
      <w:r w:rsidRPr="00432B30">
        <w:rPr>
          <w:rFonts w:hint="eastAsia"/>
        </w:rPr>
        <w:t>訪，並舉辦「兩岸佛教教育交流」與「佛教典籍數字化」兩場交流研討會，期許兩岸加強合作，為提升佛教教育與科技弘法而努力。</w:t>
      </w:r>
    </w:p>
    <w:p w:rsidR="00432B30" w:rsidRDefault="00432B30" w:rsidP="00432B30">
      <w:pPr>
        <w:jc w:val="both"/>
      </w:pPr>
    </w:p>
    <w:p w:rsidR="00432B30" w:rsidRDefault="00432B30" w:rsidP="00432B30">
      <w:pPr>
        <w:jc w:val="both"/>
      </w:pPr>
      <w:r>
        <w:rPr>
          <w:noProof/>
        </w:rPr>
        <w:lastRenderedPageBreak/>
        <w:drawing>
          <wp:inline distT="0" distB="0" distL="0" distR="0" wp14:anchorId="6ED8FC7E" wp14:editId="4C8E6B00">
            <wp:extent cx="5274310" cy="3512690"/>
            <wp:effectExtent l="0" t="0" r="2540" b="0"/>
            <wp:docPr id="3" name="圖片 2" descr="https://www.merit-times.com.tw/news_pic/20240325/883339-S__5452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rit-times.com.tw/news_pic/20240325/883339-S__5452598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2690"/>
                    </a:xfrm>
                    <a:prstGeom prst="rect">
                      <a:avLst/>
                    </a:prstGeom>
                    <a:noFill/>
                    <a:ln>
                      <a:noFill/>
                    </a:ln>
                  </pic:spPr>
                </pic:pic>
              </a:graphicData>
            </a:graphic>
          </wp:inline>
        </w:drawing>
      </w:r>
    </w:p>
    <w:p w:rsidR="00432B30" w:rsidRPr="00432B30" w:rsidRDefault="00432B30" w:rsidP="00432B30">
      <w:pPr>
        <w:jc w:val="both"/>
        <w:rPr>
          <w:sz w:val="20"/>
        </w:rPr>
      </w:pPr>
      <w:r w:rsidRPr="00432B30">
        <w:rPr>
          <w:rFonts w:hint="eastAsia"/>
          <w:sz w:val="20"/>
        </w:rPr>
        <w:t>兩岸人間佛教交流研討會開幕式，全體肅立，緬懷去年圓寂的佛光山開山祖師星雲大師等高僧。圖／記者張睿</w:t>
      </w:r>
      <w:proofErr w:type="gramStart"/>
      <w:r w:rsidRPr="00432B30">
        <w:rPr>
          <w:rFonts w:hint="eastAsia"/>
          <w:sz w:val="20"/>
        </w:rPr>
        <w:t>杰</w:t>
      </w:r>
      <w:proofErr w:type="gramEnd"/>
    </w:p>
    <w:p w:rsidR="00432B30" w:rsidRDefault="00432B30" w:rsidP="00432B30">
      <w:pPr>
        <w:jc w:val="both"/>
      </w:pPr>
    </w:p>
    <w:p w:rsidR="00432B30" w:rsidRDefault="00432B30" w:rsidP="00432B30">
      <w:pPr>
        <w:jc w:val="both"/>
        <w:rPr>
          <w:rFonts w:hint="eastAsia"/>
        </w:rPr>
      </w:pPr>
      <w:r>
        <w:rPr>
          <w:rFonts w:hint="eastAsia"/>
        </w:rPr>
        <w:t>中華人間佛教聯合總會參訪團由輪值主席佛光山</w:t>
      </w:r>
      <w:proofErr w:type="gramStart"/>
      <w:r>
        <w:rPr>
          <w:rFonts w:hint="eastAsia"/>
        </w:rPr>
        <w:t>住持心保和尚</w:t>
      </w:r>
      <w:proofErr w:type="gramEnd"/>
      <w:r>
        <w:rPr>
          <w:rFonts w:hint="eastAsia"/>
        </w:rPr>
        <w:t>、靈</w:t>
      </w:r>
      <w:proofErr w:type="gramStart"/>
      <w:r>
        <w:rPr>
          <w:rFonts w:hint="eastAsia"/>
        </w:rPr>
        <w:t>鷲</w:t>
      </w:r>
      <w:proofErr w:type="gramEnd"/>
      <w:r>
        <w:rPr>
          <w:rFonts w:hint="eastAsia"/>
        </w:rPr>
        <w:t>山佛教</w:t>
      </w:r>
      <w:proofErr w:type="gramStart"/>
      <w:r>
        <w:rPr>
          <w:rFonts w:hint="eastAsia"/>
        </w:rPr>
        <w:t>教</w:t>
      </w:r>
      <w:proofErr w:type="gramEnd"/>
      <w:r>
        <w:rPr>
          <w:rFonts w:hint="eastAsia"/>
        </w:rPr>
        <w:t>團創辦人心道法師、吳志揚等率領，在中國佛教協會副會長明海法師、秘書長劉威陪同下，參訪中國佛學院</w:t>
      </w:r>
      <w:proofErr w:type="gramStart"/>
      <w:r>
        <w:rPr>
          <w:rFonts w:hint="eastAsia"/>
        </w:rPr>
        <w:t>鳳凰嶺校區</w:t>
      </w:r>
      <w:proofErr w:type="gramEnd"/>
      <w:r>
        <w:rPr>
          <w:rFonts w:hint="eastAsia"/>
        </w:rPr>
        <w:t>。</w:t>
      </w:r>
      <w:proofErr w:type="gramStart"/>
      <w:r>
        <w:rPr>
          <w:rFonts w:hint="eastAsia"/>
        </w:rPr>
        <w:t>心保和尚</w:t>
      </w:r>
      <w:proofErr w:type="gramEnd"/>
      <w:r>
        <w:rPr>
          <w:rFonts w:hint="eastAsia"/>
        </w:rPr>
        <w:t>在參訪過程中，看到大陸名師為佛光山開山祖師星雲大師雕塑的法像，也舉起手機拍照，孺慕之情，溢於言表。</w:t>
      </w:r>
    </w:p>
    <w:p w:rsidR="00432B30" w:rsidRDefault="00432B30" w:rsidP="00432B30">
      <w:pPr>
        <w:jc w:val="both"/>
      </w:pPr>
    </w:p>
    <w:p w:rsidR="00432B30" w:rsidRDefault="00432B30" w:rsidP="00432B30">
      <w:pPr>
        <w:jc w:val="both"/>
        <w:rPr>
          <w:rFonts w:hint="eastAsia"/>
        </w:rPr>
      </w:pPr>
      <w:r>
        <w:rPr>
          <w:rFonts w:hint="eastAsia"/>
        </w:rPr>
        <w:t>兩岸人間佛教交流研討會開幕式時，主持人中國佛教協會秘書長劉威，邀請全體與會人士肅立，緬懷去年圓寂的佛光山開山祖師星雲大師等為中華佛教做出卓越貢獻的高僧，場面溫馨莊嚴。</w:t>
      </w:r>
    </w:p>
    <w:p w:rsidR="00432B30" w:rsidRDefault="00432B30" w:rsidP="00432B30">
      <w:pPr>
        <w:jc w:val="both"/>
      </w:pPr>
    </w:p>
    <w:p w:rsidR="00432B30" w:rsidRDefault="00432B30" w:rsidP="00432B30">
      <w:pPr>
        <w:jc w:val="both"/>
      </w:pPr>
      <w:r>
        <w:rPr>
          <w:rFonts w:hint="eastAsia"/>
        </w:rPr>
        <w:t>中國佛教協會會長</w:t>
      </w:r>
      <w:proofErr w:type="gramStart"/>
      <w:r>
        <w:rPr>
          <w:rFonts w:hint="eastAsia"/>
        </w:rPr>
        <w:t>演覺大</w:t>
      </w:r>
      <w:proofErr w:type="gramEnd"/>
      <w:r>
        <w:rPr>
          <w:rFonts w:hint="eastAsia"/>
        </w:rPr>
        <w:t>和尚在開幕中致詞表示，佛教教育與佛教人才培養，關係佛教前途發展，台灣佛教界在佛教教育方面，經驗豐富，成果豐碩，更是佛教經典電子化的先行者，希望加強交流合作，共同推動訊息化時代的佛教傳承弘揚，為佛教教育貢獻智慧和力量。</w:t>
      </w:r>
    </w:p>
    <w:p w:rsidR="00432B30" w:rsidRDefault="00432B30" w:rsidP="00432B30">
      <w:pPr>
        <w:jc w:val="both"/>
      </w:pPr>
    </w:p>
    <w:p w:rsidR="00432B30" w:rsidRDefault="00432B30" w:rsidP="00432B30">
      <w:pPr>
        <w:jc w:val="both"/>
      </w:pPr>
      <w:r>
        <w:rPr>
          <w:noProof/>
        </w:rPr>
        <w:drawing>
          <wp:inline distT="0" distB="0" distL="0" distR="0" wp14:anchorId="47D8EF34" wp14:editId="12CAE6A8">
            <wp:extent cx="5274310" cy="3512690"/>
            <wp:effectExtent l="0" t="0" r="2540" b="0"/>
            <wp:docPr id="4" name="圖片 3" descr="https://www.merit-times.com.tw/news_pic/20240325/883339-S__5452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rit-times.com.tw/news_pic/20240325/883339-S__545259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12690"/>
                    </a:xfrm>
                    <a:prstGeom prst="rect">
                      <a:avLst/>
                    </a:prstGeom>
                    <a:noFill/>
                    <a:ln>
                      <a:noFill/>
                    </a:ln>
                  </pic:spPr>
                </pic:pic>
              </a:graphicData>
            </a:graphic>
          </wp:inline>
        </w:drawing>
      </w:r>
    </w:p>
    <w:p w:rsidR="00432B30" w:rsidRPr="00432B30" w:rsidRDefault="00432B30" w:rsidP="00432B30">
      <w:pPr>
        <w:jc w:val="both"/>
        <w:rPr>
          <w:sz w:val="20"/>
        </w:rPr>
      </w:pPr>
      <w:r w:rsidRPr="00432B30">
        <w:rPr>
          <w:rFonts w:hint="eastAsia"/>
          <w:sz w:val="20"/>
        </w:rPr>
        <w:t>佛光山</w:t>
      </w:r>
      <w:proofErr w:type="gramStart"/>
      <w:r w:rsidRPr="00432B30">
        <w:rPr>
          <w:rFonts w:hint="eastAsia"/>
          <w:sz w:val="20"/>
        </w:rPr>
        <w:t>住持心保和尚</w:t>
      </w:r>
      <w:proofErr w:type="gramEnd"/>
      <w:r w:rsidRPr="00432B30">
        <w:rPr>
          <w:rFonts w:hint="eastAsia"/>
          <w:sz w:val="20"/>
        </w:rPr>
        <w:t>（右</w:t>
      </w:r>
      <w:r w:rsidRPr="00432B30">
        <w:rPr>
          <w:rFonts w:hint="eastAsia"/>
          <w:sz w:val="20"/>
        </w:rPr>
        <w:t>2</w:t>
      </w:r>
      <w:r w:rsidRPr="00432B30">
        <w:rPr>
          <w:rFonts w:hint="eastAsia"/>
          <w:sz w:val="20"/>
        </w:rPr>
        <w:t>）在兩岸人間佛教交流研討會開幕式致詞。圖／記者張睿</w:t>
      </w:r>
      <w:proofErr w:type="gramStart"/>
      <w:r w:rsidRPr="00432B30">
        <w:rPr>
          <w:rFonts w:hint="eastAsia"/>
          <w:sz w:val="20"/>
        </w:rPr>
        <w:t>杰</w:t>
      </w:r>
      <w:proofErr w:type="gramEnd"/>
    </w:p>
    <w:p w:rsidR="00432B30" w:rsidRDefault="00432B30" w:rsidP="00432B30">
      <w:pPr>
        <w:jc w:val="both"/>
      </w:pPr>
    </w:p>
    <w:p w:rsidR="00432B30" w:rsidRDefault="00432B30" w:rsidP="00432B30">
      <w:pPr>
        <w:jc w:val="both"/>
        <w:rPr>
          <w:rFonts w:hint="eastAsia"/>
        </w:rPr>
      </w:pPr>
      <w:r>
        <w:rPr>
          <w:rFonts w:hint="eastAsia"/>
        </w:rPr>
        <w:t>佛光山教團</w:t>
      </w:r>
      <w:proofErr w:type="gramStart"/>
      <w:r>
        <w:rPr>
          <w:rFonts w:hint="eastAsia"/>
        </w:rPr>
        <w:t>住持心保和尚</w:t>
      </w:r>
      <w:proofErr w:type="gramEnd"/>
      <w:r>
        <w:rPr>
          <w:rFonts w:hint="eastAsia"/>
        </w:rPr>
        <w:t>致詞指出，社會能夠進步、生命能夠翻轉，必須透過教育，</w:t>
      </w:r>
      <w:r>
        <w:rPr>
          <w:rFonts w:hint="eastAsia"/>
        </w:rPr>
        <w:t>2500</w:t>
      </w:r>
      <w:r>
        <w:rPr>
          <w:rFonts w:hint="eastAsia"/>
        </w:rPr>
        <w:t>多年前佛陀悟道之後，也是透過</w:t>
      </w:r>
      <w:proofErr w:type="gramStart"/>
      <w:r>
        <w:rPr>
          <w:rFonts w:hint="eastAsia"/>
        </w:rPr>
        <w:t>教育讓凡夫</w:t>
      </w:r>
      <w:proofErr w:type="gramEnd"/>
      <w:r>
        <w:rPr>
          <w:rFonts w:hint="eastAsia"/>
        </w:rPr>
        <w:t>成為解脫的聖者。佛法是救世之光，星雲大師創立佛光山，主要也是辦教育，如今隨著時空不斷變化，弘法也應與時俱進，希望透過交流，全面化提升佛教教育與科技弘法。</w:t>
      </w:r>
    </w:p>
    <w:p w:rsidR="00432B30" w:rsidRDefault="00432B30" w:rsidP="00432B30">
      <w:pPr>
        <w:jc w:val="both"/>
      </w:pPr>
    </w:p>
    <w:p w:rsidR="00432B30" w:rsidRDefault="00432B30" w:rsidP="00432B30">
      <w:pPr>
        <w:jc w:val="both"/>
      </w:pPr>
      <w:r>
        <w:rPr>
          <w:rFonts w:hint="eastAsia"/>
        </w:rPr>
        <w:t>靈</w:t>
      </w:r>
      <w:proofErr w:type="gramStart"/>
      <w:r>
        <w:rPr>
          <w:rFonts w:hint="eastAsia"/>
        </w:rPr>
        <w:t>鷲</w:t>
      </w:r>
      <w:proofErr w:type="gramEnd"/>
      <w:r>
        <w:rPr>
          <w:rFonts w:hint="eastAsia"/>
        </w:rPr>
        <w:t>山佛教</w:t>
      </w:r>
      <w:proofErr w:type="gramStart"/>
      <w:r>
        <w:rPr>
          <w:rFonts w:hint="eastAsia"/>
        </w:rPr>
        <w:t>教</w:t>
      </w:r>
      <w:proofErr w:type="gramEnd"/>
      <w:r>
        <w:rPr>
          <w:rFonts w:hint="eastAsia"/>
        </w:rPr>
        <w:t>團創辦人心道法師表示，佛教是中華文化的重要養分，所傳達的慈悲與智慧，具有啟發人心、完善人性、安定國家社會的力量，而教育是一切的根本，可以幫助人類解決各種問題，引導眾生走向覺悟的人生，在數字化的時代下，如何運用科技保存與應用佛教典籍，都是佛弟子的傳承責任。</w:t>
      </w:r>
    </w:p>
    <w:p w:rsidR="00432B30" w:rsidRDefault="00432B30" w:rsidP="00432B30">
      <w:pPr>
        <w:jc w:val="both"/>
      </w:pPr>
    </w:p>
    <w:p w:rsidR="00432B30" w:rsidRDefault="00432B30" w:rsidP="00432B30">
      <w:pPr>
        <w:jc w:val="both"/>
      </w:pPr>
      <w:r>
        <w:rPr>
          <w:noProof/>
        </w:rPr>
        <w:drawing>
          <wp:inline distT="0" distB="0" distL="0" distR="0" wp14:anchorId="4FBC9818" wp14:editId="03515EFE">
            <wp:extent cx="5274310" cy="3955733"/>
            <wp:effectExtent l="0" t="0" r="2540" b="6985"/>
            <wp:docPr id="5" name="圖片 4" descr="https://www.merit-times.com.tw/news_pic/20240325/883339-S__5452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rit-times.com.tw/news_pic/20240325/883339-S__545259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32B30" w:rsidRPr="00432B30" w:rsidRDefault="00432B30" w:rsidP="00432B30">
      <w:pPr>
        <w:jc w:val="both"/>
        <w:rPr>
          <w:sz w:val="20"/>
        </w:rPr>
      </w:pPr>
      <w:r w:rsidRPr="00432B30">
        <w:rPr>
          <w:rFonts w:hint="eastAsia"/>
          <w:sz w:val="20"/>
        </w:rPr>
        <w:t>佛光山</w:t>
      </w:r>
      <w:proofErr w:type="gramStart"/>
      <w:r w:rsidRPr="00432B30">
        <w:rPr>
          <w:rFonts w:hint="eastAsia"/>
          <w:sz w:val="20"/>
        </w:rPr>
        <w:t>住持心保和尚</w:t>
      </w:r>
      <w:proofErr w:type="gramEnd"/>
      <w:r w:rsidRPr="00432B30">
        <w:rPr>
          <w:rFonts w:hint="eastAsia"/>
          <w:sz w:val="20"/>
        </w:rPr>
        <w:t>（右）見到星雲大師法像，拿起手機拍照，孺慕之情，溢於言表。圖／記者江俊亮</w:t>
      </w:r>
      <w:bookmarkStart w:id="0" w:name="_GoBack"/>
      <w:bookmarkEnd w:id="0"/>
    </w:p>
    <w:p w:rsidR="00432B30" w:rsidRDefault="00432B30" w:rsidP="00432B30">
      <w:pPr>
        <w:jc w:val="both"/>
      </w:pPr>
    </w:p>
    <w:p w:rsidR="00432B30" w:rsidRDefault="00432B30" w:rsidP="00432B30">
      <w:pPr>
        <w:jc w:val="both"/>
        <w:rPr>
          <w:rFonts w:hint="eastAsia"/>
        </w:rPr>
      </w:pPr>
      <w:r>
        <w:rPr>
          <w:rFonts w:hint="eastAsia"/>
        </w:rPr>
        <w:t>中國佛教協會秘書長劉威也說，我們身處的世界，不斷發生戰爭、衝突，更讓人感到需要自我覺醒，心道法師創辦「世界宗教博物館」的理念，就是主張「愛」與「和平」，這也是佛教界永恆的期盼，感謝兩岸高僧大德指點佛教交流的方向，並提出殷切的期許，期盼兩岸共同努力，共同成就，共同開創佛教新契機。</w:t>
      </w:r>
    </w:p>
    <w:p w:rsidR="00432B30" w:rsidRDefault="00432B30" w:rsidP="00432B30">
      <w:pPr>
        <w:jc w:val="both"/>
      </w:pPr>
    </w:p>
    <w:p w:rsidR="00432B30" w:rsidRDefault="00432B30" w:rsidP="00432B30">
      <w:pPr>
        <w:jc w:val="both"/>
      </w:pPr>
      <w:r>
        <w:rPr>
          <w:rFonts w:hint="eastAsia"/>
        </w:rPr>
        <w:t>交流主題之</w:t>
      </w:r>
      <w:proofErr w:type="gramStart"/>
      <w:r>
        <w:rPr>
          <w:rFonts w:hint="eastAsia"/>
        </w:rPr>
        <w:t>一</w:t>
      </w:r>
      <w:proofErr w:type="gramEnd"/>
      <w:r>
        <w:rPr>
          <w:rFonts w:hint="eastAsia"/>
        </w:rPr>
        <w:t>「兩岸佛教教育交流」由中國佛學院</w:t>
      </w:r>
      <w:proofErr w:type="gramStart"/>
      <w:r>
        <w:rPr>
          <w:rFonts w:hint="eastAsia"/>
        </w:rPr>
        <w:t>副院長清遠法師</w:t>
      </w:r>
      <w:proofErr w:type="gramEnd"/>
      <w:r>
        <w:rPr>
          <w:rFonts w:hint="eastAsia"/>
        </w:rPr>
        <w:t>主持，邀請中國佛學院教研處</w:t>
      </w:r>
      <w:proofErr w:type="gramStart"/>
      <w:r>
        <w:rPr>
          <w:rFonts w:hint="eastAsia"/>
        </w:rPr>
        <w:t>主任可潛法師</w:t>
      </w:r>
      <w:proofErr w:type="gramEnd"/>
      <w:r>
        <w:rPr>
          <w:rFonts w:hint="eastAsia"/>
        </w:rPr>
        <w:t>、圓光</w:t>
      </w:r>
      <w:proofErr w:type="gramStart"/>
      <w:r>
        <w:rPr>
          <w:rFonts w:hint="eastAsia"/>
        </w:rPr>
        <w:t>佛學院女眾</w:t>
      </w:r>
      <w:proofErr w:type="gramEnd"/>
      <w:r>
        <w:rPr>
          <w:rFonts w:hint="eastAsia"/>
        </w:rPr>
        <w:t>輔導長性儀法師、中國佛學院普陀山分院常務</w:t>
      </w:r>
      <w:proofErr w:type="gramStart"/>
      <w:r>
        <w:rPr>
          <w:rFonts w:hint="eastAsia"/>
        </w:rPr>
        <w:t>副院長慧閑法師</w:t>
      </w:r>
      <w:proofErr w:type="gramEnd"/>
      <w:r>
        <w:rPr>
          <w:rFonts w:hint="eastAsia"/>
        </w:rPr>
        <w:t>、佛光山叢林學院院長妙南法師等人，分別就各自學院課程設置方向進行介紹。</w:t>
      </w:r>
    </w:p>
    <w:p w:rsidR="00432B30" w:rsidRDefault="00432B30" w:rsidP="00432B30">
      <w:pPr>
        <w:jc w:val="both"/>
      </w:pPr>
    </w:p>
    <w:p w:rsidR="00432B30" w:rsidRDefault="00432B30" w:rsidP="00432B30">
      <w:pPr>
        <w:jc w:val="both"/>
      </w:pPr>
      <w:r>
        <w:rPr>
          <w:noProof/>
        </w:rPr>
        <w:drawing>
          <wp:inline distT="0" distB="0" distL="0" distR="0" wp14:anchorId="0593980E" wp14:editId="55B94985">
            <wp:extent cx="5274310" cy="3512690"/>
            <wp:effectExtent l="0" t="0" r="2540" b="0"/>
            <wp:docPr id="6" name="圖片 5" descr="https://www.merit-times.com.tw/news_pic/20240325/883339-S__5452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erit-times.com.tw/news_pic/20240325/883339-S__545259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2690"/>
                    </a:xfrm>
                    <a:prstGeom prst="rect">
                      <a:avLst/>
                    </a:prstGeom>
                    <a:noFill/>
                    <a:ln>
                      <a:noFill/>
                    </a:ln>
                  </pic:spPr>
                </pic:pic>
              </a:graphicData>
            </a:graphic>
          </wp:inline>
        </w:drawing>
      </w:r>
    </w:p>
    <w:p w:rsidR="00432B30" w:rsidRPr="00432B30" w:rsidRDefault="00432B30" w:rsidP="00432B30">
      <w:pPr>
        <w:jc w:val="both"/>
        <w:rPr>
          <w:sz w:val="20"/>
        </w:rPr>
      </w:pPr>
      <w:r w:rsidRPr="00432B30">
        <w:rPr>
          <w:rFonts w:hint="eastAsia"/>
          <w:sz w:val="20"/>
        </w:rPr>
        <w:t>兩岸人間佛教交流研討會開幕式，雙方互贈禮品。圖／記者張睿</w:t>
      </w:r>
      <w:proofErr w:type="gramStart"/>
      <w:r w:rsidRPr="00432B30">
        <w:rPr>
          <w:rFonts w:hint="eastAsia"/>
          <w:sz w:val="20"/>
        </w:rPr>
        <w:t>杰</w:t>
      </w:r>
      <w:proofErr w:type="gramEnd"/>
    </w:p>
    <w:p w:rsidR="00432B30" w:rsidRDefault="00432B30" w:rsidP="00432B30">
      <w:pPr>
        <w:jc w:val="both"/>
      </w:pPr>
    </w:p>
    <w:p w:rsidR="00432B30" w:rsidRDefault="00432B30" w:rsidP="00432B30">
      <w:pPr>
        <w:jc w:val="both"/>
        <w:rPr>
          <w:rFonts w:hint="eastAsia"/>
        </w:rPr>
      </w:pPr>
      <w:r>
        <w:rPr>
          <w:rFonts w:hint="eastAsia"/>
        </w:rPr>
        <w:t>交流主題之二「佛教典籍數字化」由</w:t>
      </w:r>
      <w:proofErr w:type="gramStart"/>
      <w:r>
        <w:rPr>
          <w:rFonts w:hint="eastAsia"/>
        </w:rPr>
        <w:t>世</w:t>
      </w:r>
      <w:proofErr w:type="gramEnd"/>
      <w:r>
        <w:rPr>
          <w:rFonts w:hint="eastAsia"/>
        </w:rPr>
        <w:t>新大學副校長楊盛昱主持，邀請北京如是人工智能技術研究院</w:t>
      </w:r>
      <w:proofErr w:type="gramStart"/>
      <w:r>
        <w:rPr>
          <w:rFonts w:hint="eastAsia"/>
        </w:rPr>
        <w:t>院長賢度法師</w:t>
      </w:r>
      <w:proofErr w:type="gramEnd"/>
      <w:r>
        <w:rPr>
          <w:rFonts w:hint="eastAsia"/>
        </w:rPr>
        <w:t>、法鼓山佛</w:t>
      </w:r>
      <w:proofErr w:type="gramStart"/>
      <w:r>
        <w:rPr>
          <w:rFonts w:hint="eastAsia"/>
        </w:rPr>
        <w:t>研</w:t>
      </w:r>
      <w:proofErr w:type="gramEnd"/>
      <w:r>
        <w:rPr>
          <w:rFonts w:hint="eastAsia"/>
        </w:rPr>
        <w:t>所常護法師、中華</w:t>
      </w:r>
      <w:proofErr w:type="gramStart"/>
      <w:r>
        <w:rPr>
          <w:rFonts w:hint="eastAsia"/>
        </w:rPr>
        <w:t>書局古聯</w:t>
      </w:r>
      <w:proofErr w:type="gramEnd"/>
      <w:r>
        <w:rPr>
          <w:rFonts w:hint="eastAsia"/>
        </w:rPr>
        <w:t>（北京）數字傳媒科技公司副總經理朱翠萍、佛光山叢林學院男眾部教務主任慧中法師，分別闡述運用現代科技、人工智能進行佛典數位化的現況。</w:t>
      </w:r>
    </w:p>
    <w:p w:rsidR="00432B30" w:rsidRDefault="00432B30" w:rsidP="00432B30">
      <w:pPr>
        <w:jc w:val="both"/>
      </w:pPr>
    </w:p>
    <w:p w:rsidR="00432B30" w:rsidRDefault="00432B30" w:rsidP="00432B30">
      <w:pPr>
        <w:jc w:val="both"/>
        <w:rPr>
          <w:rFonts w:hint="eastAsia"/>
        </w:rPr>
      </w:pPr>
      <w:r>
        <w:rPr>
          <w:rFonts w:hint="eastAsia"/>
        </w:rPr>
        <w:t>閉幕式由佛光山南華大學校長林聰明主持，邀請中國知名音樂家、非物質文化遺產保護專家田青教授，以及佛光山文化院院長依空法師、中國佛教會副會長明海等人進行總結。</w:t>
      </w:r>
    </w:p>
    <w:p w:rsidR="00432B30" w:rsidRDefault="00432B30" w:rsidP="00432B30">
      <w:pPr>
        <w:jc w:val="both"/>
      </w:pPr>
    </w:p>
    <w:p w:rsidR="00432B30" w:rsidRDefault="00432B30" w:rsidP="00432B30">
      <w:pPr>
        <w:jc w:val="both"/>
        <w:rPr>
          <w:rFonts w:hint="eastAsia"/>
        </w:rPr>
      </w:pPr>
      <w:r>
        <w:rPr>
          <w:rFonts w:hint="eastAsia"/>
        </w:rPr>
        <w:t>佛光山文化院院長依空法師表示，</w:t>
      </w:r>
      <w:r>
        <w:rPr>
          <w:rFonts w:hint="eastAsia"/>
        </w:rPr>
        <w:t>AI</w:t>
      </w:r>
      <w:r>
        <w:rPr>
          <w:rFonts w:hint="eastAsia"/>
        </w:rPr>
        <w:t>功能再怎麼強大、再怎麼厲害，也不能成佛！</w:t>
      </w:r>
      <w:r>
        <w:rPr>
          <w:rFonts w:hint="eastAsia"/>
        </w:rPr>
        <w:t>AI</w:t>
      </w:r>
      <w:r>
        <w:rPr>
          <w:rFonts w:hint="eastAsia"/>
        </w:rPr>
        <w:t>不能替我們解脫，但我們若能善用</w:t>
      </w:r>
      <w:r>
        <w:rPr>
          <w:rFonts w:hint="eastAsia"/>
        </w:rPr>
        <w:t>AI</w:t>
      </w:r>
      <w:r>
        <w:rPr>
          <w:rFonts w:hint="eastAsia"/>
        </w:rPr>
        <w:t>來傳播佛法，讓佛法走向國際，相信必能發揮「</w:t>
      </w:r>
      <w:r>
        <w:rPr>
          <w:rFonts w:hint="eastAsia"/>
        </w:rPr>
        <w:t>1</w:t>
      </w:r>
      <w:r>
        <w:rPr>
          <w:rFonts w:hint="eastAsia"/>
        </w:rPr>
        <w:t>加</w:t>
      </w:r>
      <w:r>
        <w:rPr>
          <w:rFonts w:hint="eastAsia"/>
        </w:rPr>
        <w:t>1</w:t>
      </w:r>
      <w:r>
        <w:rPr>
          <w:rFonts w:hint="eastAsia"/>
        </w:rPr>
        <w:t>大於</w:t>
      </w:r>
      <w:r>
        <w:rPr>
          <w:rFonts w:hint="eastAsia"/>
        </w:rPr>
        <w:t>2</w:t>
      </w:r>
      <w:r>
        <w:rPr>
          <w:rFonts w:hint="eastAsia"/>
        </w:rPr>
        <w:t>」的力量。</w:t>
      </w:r>
    </w:p>
    <w:p w:rsidR="00432B30" w:rsidRDefault="00432B30" w:rsidP="00432B30">
      <w:pPr>
        <w:jc w:val="both"/>
      </w:pPr>
    </w:p>
    <w:p w:rsidR="00432B30" w:rsidRDefault="00432B30" w:rsidP="00432B30">
      <w:pPr>
        <w:jc w:val="both"/>
        <w:rPr>
          <w:rFonts w:hint="eastAsia"/>
        </w:rPr>
      </w:pPr>
      <w:r>
        <w:rPr>
          <w:rFonts w:hint="eastAsia"/>
        </w:rPr>
        <w:t>明海法師表示，因應時代的潮流，法寶的傳播，只要發心做，相信會有一番新境界。</w:t>
      </w:r>
      <w:r>
        <w:rPr>
          <w:rFonts w:hint="eastAsia"/>
        </w:rPr>
        <w:t>AI</w:t>
      </w:r>
      <w:r>
        <w:rPr>
          <w:rFonts w:hint="eastAsia"/>
        </w:rPr>
        <w:t>科技為百年未有之大變局，與佛教教育一樣，數字弘法也面臨轉身的時刻，感謝與會者分享經驗與面臨的挑戰，</w:t>
      </w:r>
      <w:proofErr w:type="gramStart"/>
      <w:r>
        <w:rPr>
          <w:rFonts w:hint="eastAsia"/>
        </w:rPr>
        <w:t>祈</w:t>
      </w:r>
      <w:proofErr w:type="gramEnd"/>
      <w:r>
        <w:rPr>
          <w:rFonts w:hint="eastAsia"/>
        </w:rPr>
        <w:t>願大家攜手合作，為續佛慧命而努力。</w:t>
      </w:r>
    </w:p>
    <w:p w:rsidR="00432B30" w:rsidRDefault="00432B30" w:rsidP="00432B30">
      <w:pPr>
        <w:jc w:val="both"/>
      </w:pPr>
    </w:p>
    <w:p w:rsidR="00432B30" w:rsidRDefault="00432B30" w:rsidP="00432B30">
      <w:pPr>
        <w:jc w:val="both"/>
      </w:pPr>
      <w:r>
        <w:rPr>
          <w:rFonts w:hint="eastAsia"/>
        </w:rPr>
        <w:t>出席「兩岸佛教教育交流」的貴賓，包括中國佛教協會</w:t>
      </w:r>
      <w:proofErr w:type="gramStart"/>
      <w:r>
        <w:rPr>
          <w:rFonts w:hint="eastAsia"/>
        </w:rPr>
        <w:t>會長演覺法師</w:t>
      </w:r>
      <w:proofErr w:type="gramEnd"/>
      <w:r>
        <w:rPr>
          <w:rFonts w:hint="eastAsia"/>
        </w:rPr>
        <w:t>、副會長宗性法師、明海法師、副</w:t>
      </w:r>
      <w:proofErr w:type="gramStart"/>
      <w:r>
        <w:rPr>
          <w:rFonts w:hint="eastAsia"/>
        </w:rPr>
        <w:t>秘書長宏度法師</w:t>
      </w:r>
      <w:proofErr w:type="gramEnd"/>
      <w:r>
        <w:rPr>
          <w:rFonts w:hint="eastAsia"/>
        </w:rPr>
        <w:t>、</w:t>
      </w:r>
      <w:proofErr w:type="gramStart"/>
      <w:r>
        <w:rPr>
          <w:rFonts w:hint="eastAsia"/>
        </w:rPr>
        <w:t>普正法師</w:t>
      </w:r>
      <w:proofErr w:type="gramEnd"/>
      <w:r>
        <w:rPr>
          <w:rFonts w:hint="eastAsia"/>
        </w:rPr>
        <w:t>、王立、中國佛教文化研究所副所長聖凱法師等人。中華人間佛教聯合總會，則由輪值主席佛光山</w:t>
      </w:r>
      <w:proofErr w:type="gramStart"/>
      <w:r>
        <w:rPr>
          <w:rFonts w:hint="eastAsia"/>
        </w:rPr>
        <w:t>住持心保和尚</w:t>
      </w:r>
      <w:proofErr w:type="gramEnd"/>
      <w:r>
        <w:rPr>
          <w:rFonts w:hint="eastAsia"/>
        </w:rPr>
        <w:t>率領，包括佛光山教團、靈</w:t>
      </w:r>
      <w:proofErr w:type="gramStart"/>
      <w:r>
        <w:rPr>
          <w:rFonts w:hint="eastAsia"/>
        </w:rPr>
        <w:t>鷲山教</w:t>
      </w:r>
      <w:proofErr w:type="gramEnd"/>
      <w:r>
        <w:rPr>
          <w:rFonts w:hint="eastAsia"/>
        </w:rPr>
        <w:t>團、中國佛教會、法鼓山、台南大仙寺、各寺院住持及監院、學者教授及教育界人士等近</w:t>
      </w:r>
      <w:r>
        <w:rPr>
          <w:rFonts w:hint="eastAsia"/>
        </w:rPr>
        <w:t>200</w:t>
      </w:r>
      <w:r>
        <w:rPr>
          <w:rFonts w:hint="eastAsia"/>
        </w:rPr>
        <w:t>人。</w:t>
      </w:r>
    </w:p>
    <w:p w:rsidR="00432B30" w:rsidRDefault="00432B30" w:rsidP="00432B30">
      <w:pPr>
        <w:jc w:val="both"/>
      </w:pPr>
    </w:p>
    <w:p w:rsidR="00432B30" w:rsidRDefault="00432B30" w:rsidP="00432B30">
      <w:pPr>
        <w:jc w:val="both"/>
      </w:pPr>
      <w:r>
        <w:rPr>
          <w:noProof/>
        </w:rPr>
        <w:drawing>
          <wp:inline distT="0" distB="0" distL="0" distR="0" wp14:anchorId="76DC210B" wp14:editId="5DE1DA62">
            <wp:extent cx="5274310" cy="3512690"/>
            <wp:effectExtent l="0" t="0" r="2540" b="0"/>
            <wp:docPr id="7" name="圖片 6" descr="https://www.merit-times.com.tw/news_pic/20240325/883339-S__5452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erit-times.com.tw/news_pic/20240325/883339-S__545259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2690"/>
                    </a:xfrm>
                    <a:prstGeom prst="rect">
                      <a:avLst/>
                    </a:prstGeom>
                    <a:noFill/>
                    <a:ln>
                      <a:noFill/>
                    </a:ln>
                  </pic:spPr>
                </pic:pic>
              </a:graphicData>
            </a:graphic>
          </wp:inline>
        </w:drawing>
      </w:r>
    </w:p>
    <w:p w:rsidR="00432B30" w:rsidRPr="00432B30" w:rsidRDefault="00432B30" w:rsidP="00432B30">
      <w:pPr>
        <w:jc w:val="both"/>
        <w:rPr>
          <w:rFonts w:hint="eastAsia"/>
          <w:sz w:val="20"/>
        </w:rPr>
      </w:pPr>
      <w:r w:rsidRPr="00432B30">
        <w:rPr>
          <w:rFonts w:hint="eastAsia"/>
          <w:sz w:val="20"/>
        </w:rPr>
        <w:t>佛光山叢林學院院長妙南法師以星雲大師的詩</w:t>
      </w:r>
      <w:proofErr w:type="gramStart"/>
      <w:r w:rsidRPr="00432B30">
        <w:rPr>
          <w:rFonts w:hint="eastAsia"/>
          <w:sz w:val="20"/>
        </w:rPr>
        <w:t>偈</w:t>
      </w:r>
      <w:proofErr w:type="gramEnd"/>
      <w:r w:rsidRPr="00432B30">
        <w:rPr>
          <w:rFonts w:hint="eastAsia"/>
          <w:sz w:val="20"/>
        </w:rPr>
        <w:t>介紹叢林學院課程設置方向。圖／記者張睿</w:t>
      </w:r>
      <w:proofErr w:type="gramStart"/>
      <w:r w:rsidRPr="00432B30">
        <w:rPr>
          <w:rFonts w:hint="eastAsia"/>
          <w:sz w:val="20"/>
        </w:rPr>
        <w:t>杰</w:t>
      </w:r>
      <w:proofErr w:type="gramEnd"/>
    </w:p>
    <w:p w:rsidR="00432B30" w:rsidRDefault="00432B30" w:rsidP="00432B30">
      <w:pPr>
        <w:jc w:val="both"/>
        <w:rPr>
          <w:rFonts w:hint="eastAsia"/>
        </w:rPr>
      </w:pPr>
    </w:p>
    <w:p w:rsidR="00432B30" w:rsidRDefault="00432B30" w:rsidP="00432B30">
      <w:pPr>
        <w:jc w:val="both"/>
      </w:pPr>
      <w:hyperlink r:id="rId11" w:history="1">
        <w:r w:rsidRPr="004466AA">
          <w:rPr>
            <w:rStyle w:val="a3"/>
          </w:rPr>
          <w:t>https://www.merit-times.com.tw/NewsPage.aspx?unid=883339</w:t>
        </w:r>
      </w:hyperlink>
    </w:p>
    <w:p w:rsidR="00432B30" w:rsidRDefault="00432B30" w:rsidP="00432B30">
      <w:pPr>
        <w:jc w:val="both"/>
        <w:rPr>
          <w:rFonts w:hint="eastAsia"/>
        </w:rPr>
      </w:pPr>
    </w:p>
    <w:sectPr w:rsidR="00432B30">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B30"/>
    <w:rsid w:val="00432B30"/>
    <w:rsid w:val="005111EE"/>
    <w:rsid w:val="00D440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07AA3"/>
  <w15:chartTrackingRefBased/>
  <w15:docId w15:val="{76389C20-2F63-455D-9188-7C3248E6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2B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merit-times.com.tw/NewsPage.aspx?unid=883339"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301</Words>
  <Characters>1721</Characters>
  <Application>Microsoft Office Word</Application>
  <DocSecurity>0</DocSecurity>
  <Lines>14</Lines>
  <Paragraphs>4</Paragraphs>
  <ScaleCrop>false</ScaleCrop>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開山寮[文獻部]－葉馨遙</dc:creator>
  <cp:keywords/>
  <dc:description/>
  <cp:lastModifiedBy>開山寮[文獻部]－葉馨遙</cp:lastModifiedBy>
  <cp:revision>1</cp:revision>
  <dcterms:created xsi:type="dcterms:W3CDTF">2024-03-27T09:43:00Z</dcterms:created>
  <dcterms:modified xsi:type="dcterms:W3CDTF">2024-03-27T09:47:00Z</dcterms:modified>
</cp:coreProperties>
</file>